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F53" w:rsidRDefault="00414F53" w:rsidP="002735DB">
      <w:pPr>
        <w:pStyle w:val="ConsPlusNormal"/>
        <w:tabs>
          <w:tab w:val="left" w:pos="5670"/>
        </w:tabs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14F53" w:rsidRDefault="00414F53" w:rsidP="002735DB">
      <w:pPr>
        <w:pStyle w:val="ConsPlusNormal"/>
        <w:tabs>
          <w:tab w:val="left" w:pos="5670"/>
        </w:tabs>
        <w:ind w:firstLine="5245"/>
        <w:rPr>
          <w:rFonts w:ascii="Times New Roman" w:hAnsi="Times New Roman" w:cs="Times New Roman"/>
          <w:sz w:val="28"/>
          <w:szCs w:val="28"/>
        </w:rPr>
      </w:pPr>
    </w:p>
    <w:p w:rsidR="00970D9E" w:rsidRDefault="002735DB" w:rsidP="002735DB">
      <w:pPr>
        <w:pStyle w:val="ConsPlusNormal"/>
        <w:tabs>
          <w:tab w:val="left" w:pos="5670"/>
        </w:tabs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897B44">
        <w:rPr>
          <w:rFonts w:ascii="Times New Roman" w:hAnsi="Times New Roman" w:cs="Times New Roman"/>
          <w:sz w:val="28"/>
          <w:szCs w:val="28"/>
        </w:rPr>
        <w:t>О</w:t>
      </w:r>
    </w:p>
    <w:p w:rsidR="002735DB" w:rsidRPr="00970D9E" w:rsidRDefault="002735DB" w:rsidP="002735DB">
      <w:pPr>
        <w:pStyle w:val="ConsPlusNormal"/>
        <w:tabs>
          <w:tab w:val="left" w:pos="5670"/>
        </w:tabs>
        <w:ind w:firstLine="6237"/>
        <w:rPr>
          <w:rFonts w:ascii="Times New Roman" w:hAnsi="Times New Roman" w:cs="Times New Roman"/>
          <w:sz w:val="28"/>
          <w:szCs w:val="28"/>
        </w:rPr>
      </w:pPr>
    </w:p>
    <w:p w:rsidR="00970D9E" w:rsidRPr="00970D9E" w:rsidRDefault="002735DB" w:rsidP="002735DB">
      <w:pPr>
        <w:pStyle w:val="ConsPlusNormal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70D9E" w:rsidRPr="00970D9E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970D9E" w:rsidRPr="00970D9E" w:rsidRDefault="002735DB" w:rsidP="002735DB">
      <w:pPr>
        <w:pStyle w:val="ConsPlusNormal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970D9E" w:rsidRPr="00970D9E">
        <w:rPr>
          <w:rFonts w:ascii="Times New Roman" w:hAnsi="Times New Roman" w:cs="Times New Roman"/>
          <w:sz w:val="28"/>
          <w:szCs w:val="28"/>
        </w:rPr>
        <w:t>области</w:t>
      </w:r>
    </w:p>
    <w:p w:rsidR="00970D9E" w:rsidRPr="00970D9E" w:rsidRDefault="00970D9E" w:rsidP="005C29A3">
      <w:pPr>
        <w:pStyle w:val="ConsPlusNormal"/>
        <w:spacing w:after="720"/>
        <w:ind w:firstLine="5245"/>
        <w:rPr>
          <w:rFonts w:ascii="Times New Roman" w:hAnsi="Times New Roman" w:cs="Times New Roman"/>
          <w:sz w:val="28"/>
          <w:szCs w:val="28"/>
        </w:rPr>
      </w:pPr>
      <w:r w:rsidRPr="00970D9E">
        <w:rPr>
          <w:rFonts w:ascii="Times New Roman" w:hAnsi="Times New Roman" w:cs="Times New Roman"/>
          <w:sz w:val="28"/>
          <w:szCs w:val="28"/>
        </w:rPr>
        <w:t xml:space="preserve">от </w:t>
      </w:r>
      <w:r w:rsidR="00FE0E12">
        <w:rPr>
          <w:rFonts w:ascii="Times New Roman" w:hAnsi="Times New Roman" w:cs="Times New Roman"/>
          <w:sz w:val="28"/>
          <w:szCs w:val="28"/>
        </w:rPr>
        <w:t>30.06.2021</w:t>
      </w:r>
      <w:r w:rsidR="002735D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E0E12">
        <w:rPr>
          <w:rFonts w:ascii="Times New Roman" w:hAnsi="Times New Roman" w:cs="Times New Roman"/>
          <w:sz w:val="28"/>
          <w:szCs w:val="28"/>
        </w:rPr>
        <w:t xml:space="preserve"> 333-П</w:t>
      </w:r>
      <w:bookmarkStart w:id="0" w:name="_GoBack"/>
      <w:bookmarkEnd w:id="0"/>
    </w:p>
    <w:p w:rsidR="00B739AF" w:rsidRDefault="00BA3DAF" w:rsidP="002735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>
        <w:rPr>
          <w:rFonts w:ascii="Times New Roman" w:hAnsi="Times New Roman" w:cs="Times New Roman"/>
          <w:sz w:val="28"/>
          <w:szCs w:val="28"/>
        </w:rPr>
        <w:t>ИЗМЕНЕНИ</w:t>
      </w:r>
      <w:r w:rsidR="00897B4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D9E" w:rsidRPr="00970D9E" w:rsidRDefault="00B739AF" w:rsidP="008A2813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37C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орядке</w:t>
      </w:r>
      <w:r w:rsidR="008E4A2C">
        <w:rPr>
          <w:rFonts w:ascii="Times New Roman" w:hAnsi="Times New Roman" w:cs="Times New Roman"/>
          <w:sz w:val="28"/>
          <w:szCs w:val="28"/>
        </w:rPr>
        <w:t xml:space="preserve"> </w:t>
      </w:r>
      <w:r w:rsidR="002735DB">
        <w:rPr>
          <w:rFonts w:ascii="Times New Roman" w:hAnsi="Times New Roman" w:cs="Times New Roman"/>
          <w:sz w:val="28"/>
          <w:szCs w:val="28"/>
        </w:rPr>
        <w:t xml:space="preserve">заключения соглашения о предоставлении </w:t>
      </w:r>
      <w:r w:rsidR="00414F53" w:rsidRPr="00414F53">
        <w:rPr>
          <w:rFonts w:ascii="Times New Roman" w:hAnsi="Times New Roman" w:cs="Times New Roman"/>
          <w:sz w:val="28"/>
          <w:szCs w:val="28"/>
        </w:rPr>
        <w:t xml:space="preserve">налоговой льготы </w:t>
      </w:r>
      <w:r w:rsidR="00354423">
        <w:rPr>
          <w:rFonts w:ascii="Times New Roman" w:hAnsi="Times New Roman" w:cs="Times New Roman"/>
          <w:sz w:val="28"/>
          <w:szCs w:val="28"/>
        </w:rPr>
        <w:t>по налогу на имущество организаций</w:t>
      </w:r>
    </w:p>
    <w:p w:rsidR="00897B44" w:rsidRPr="00897B44" w:rsidRDefault="00897B44" w:rsidP="004E633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Внести изменение в приложение № 3 к Порядку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7B44">
        <w:t xml:space="preserve"> </w:t>
      </w:r>
      <w:r w:rsidRPr="00897B44">
        <w:rPr>
          <w:rFonts w:ascii="Times New Roman" w:hAnsi="Times New Roman" w:cs="Times New Roman"/>
          <w:sz w:val="28"/>
          <w:szCs w:val="28"/>
        </w:rPr>
        <w:t>изложив</w:t>
      </w:r>
      <w:r>
        <w:rPr>
          <w:rFonts w:ascii="Times New Roman" w:hAnsi="Times New Roman" w:cs="Times New Roman"/>
          <w:sz w:val="28"/>
          <w:szCs w:val="28"/>
        </w:rPr>
        <w:t xml:space="preserve"> сноску</w:t>
      </w:r>
      <w:r w:rsidRPr="00897B44">
        <w:rPr>
          <w:rFonts w:ascii="Times New Roman" w:hAnsi="Times New Roman" w:cs="Times New Roman"/>
          <w:sz w:val="28"/>
          <w:szCs w:val="28"/>
        </w:rPr>
        <w:t xml:space="preserve"> </w:t>
      </w:r>
      <w:r w:rsidR="00BF1F4E">
        <w:rPr>
          <w:rFonts w:ascii="Times New Roman" w:hAnsi="Times New Roman" w:cs="Times New Roman"/>
          <w:sz w:val="28"/>
          <w:szCs w:val="28"/>
        </w:rPr>
        <w:br/>
      </w:r>
      <w:r w:rsidRPr="00897B44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897B44" w:rsidRPr="00897B44" w:rsidRDefault="00897B44" w:rsidP="002E7F05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«*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B44">
        <w:rPr>
          <w:rFonts w:ascii="Times New Roman" w:hAnsi="Times New Roman" w:cs="Times New Roman"/>
          <w:sz w:val="28"/>
          <w:szCs w:val="28"/>
        </w:rPr>
        <w:t xml:space="preserve">Расчет коэффициента бюджетной эффективности </w:t>
      </w:r>
      <w:r w:rsidR="005C29A3">
        <w:rPr>
          <w:rFonts w:ascii="Times New Roman" w:hAnsi="Times New Roman" w:cs="Times New Roman"/>
          <w:sz w:val="28"/>
          <w:szCs w:val="28"/>
        </w:rPr>
        <w:t xml:space="preserve">предоставленных налоговых льгот </w:t>
      </w:r>
      <w:r w:rsidRPr="00897B44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2E7F05">
        <w:rPr>
          <w:rFonts w:ascii="Times New Roman" w:hAnsi="Times New Roman" w:cs="Times New Roman"/>
          <w:sz w:val="28"/>
          <w:szCs w:val="28"/>
        </w:rPr>
        <w:t>п</w:t>
      </w:r>
      <w:r w:rsidRPr="00897B44">
        <w:rPr>
          <w:rFonts w:ascii="Times New Roman" w:hAnsi="Times New Roman" w:cs="Times New Roman"/>
          <w:sz w:val="28"/>
          <w:szCs w:val="28"/>
        </w:rPr>
        <w:t>о формуле:</w:t>
      </w:r>
    </w:p>
    <w:p w:rsidR="00897B44" w:rsidRPr="00897B44" w:rsidRDefault="00897B44" w:rsidP="002E7F05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B44" w:rsidRPr="00897B44" w:rsidRDefault="00897B44" w:rsidP="008D0530">
      <w:pPr>
        <w:autoSpaceDE w:val="0"/>
        <w:autoSpaceDN w:val="0"/>
        <w:adjustRightInd w:val="0"/>
        <w:spacing w:line="360" w:lineRule="auto"/>
        <w:contextualSpacing/>
        <w:jc w:val="center"/>
        <w:rPr>
          <w:rFonts w:eastAsia="Calibri"/>
          <w:sz w:val="32"/>
          <w:szCs w:val="32"/>
          <w:lang w:eastAsia="en-US"/>
        </w:rPr>
      </w:pPr>
      <w:r w:rsidRPr="007B0113">
        <w:rPr>
          <w:rFonts w:eastAsia="Calibri"/>
          <w:sz w:val="28"/>
          <w:szCs w:val="28"/>
          <w:lang w:eastAsia="en-US"/>
        </w:rPr>
        <w:t>К</w:t>
      </w:r>
      <w:r w:rsidRPr="00897B44">
        <w:rPr>
          <w:rFonts w:eastAsia="Calibri"/>
          <w:sz w:val="32"/>
          <w:szCs w:val="32"/>
          <w:vertAlign w:val="subscript"/>
          <w:lang w:eastAsia="en-US"/>
        </w:rPr>
        <w:t>БЭ</w:t>
      </w:r>
      <w:r w:rsidRPr="00897B44">
        <w:rPr>
          <w:rFonts w:eastAsia="Calibri"/>
          <w:sz w:val="32"/>
          <w:szCs w:val="32"/>
          <w:lang w:eastAsia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sz w:val="32"/>
                <w:szCs w:val="32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32"/>
                    <w:szCs w:val="32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32"/>
                    <w:szCs w:val="32"/>
                    <w:lang w:eastAsia="en-US"/>
                  </w:rPr>
                  <m:t>СН</m:t>
                </m:r>
              </m:e>
              <m:sub>
                <m:r>
                  <w:rPr>
                    <w:rFonts w:ascii="Cambria Math" w:eastAsia="Calibri" w:hAnsi="Cambria Math"/>
                    <w:sz w:val="32"/>
                    <w:szCs w:val="32"/>
                    <w:lang w:eastAsia="en-US"/>
                  </w:rPr>
                  <m:t>отч</m:t>
                </m:r>
              </m:sub>
            </m:sSub>
            <m:r>
              <w:rPr>
                <w:rFonts w:ascii="Cambria Math" w:eastAsia="Calibri" w:hAnsi="Cambria Math"/>
                <w:sz w:val="32"/>
                <w:szCs w:val="32"/>
                <w:lang w:eastAsia="en-US"/>
              </w:rPr>
              <m:t xml:space="preserve"> + </m:t>
            </m:r>
            <m:sSub>
              <m:sSubPr>
                <m:ctrlPr>
                  <w:rPr>
                    <w:rFonts w:ascii="Cambria Math" w:eastAsia="Calibri" w:hAnsi="Cambria Math"/>
                    <w:i/>
                    <w:sz w:val="32"/>
                    <w:szCs w:val="32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32"/>
                    <w:szCs w:val="32"/>
                    <w:lang w:eastAsia="en-US"/>
                  </w:rPr>
                  <m:t>НДФЛ</m:t>
                </m:r>
              </m:e>
              <m:sub>
                <m:r>
                  <w:rPr>
                    <w:rFonts w:ascii="Cambria Math" w:eastAsia="Calibri" w:hAnsi="Cambria Math"/>
                    <w:sz w:val="32"/>
                    <w:szCs w:val="32"/>
                    <w:lang w:eastAsia="en-US"/>
                  </w:rPr>
                  <m:t>бл отч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 w:val="32"/>
                    <w:szCs w:val="32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32"/>
                    <w:szCs w:val="32"/>
                    <w:lang w:eastAsia="en-US"/>
                  </w:rPr>
                  <m:t>СН</m:t>
                </m:r>
              </m:e>
              <m:sub>
                <m:r>
                  <w:rPr>
                    <w:rFonts w:ascii="Cambria Math" w:eastAsia="Calibri" w:hAnsi="Cambria Math"/>
                    <w:sz w:val="32"/>
                    <w:szCs w:val="32"/>
                    <w:lang w:eastAsia="en-US"/>
                  </w:rPr>
                  <m:t>пред</m:t>
                </m:r>
              </m:sub>
            </m:sSub>
            <m:r>
              <w:rPr>
                <w:rFonts w:ascii="Cambria Math" w:eastAsia="Calibri" w:hAnsi="Cambria Math"/>
                <w:sz w:val="32"/>
                <w:szCs w:val="32"/>
                <w:lang w:eastAsia="en-US"/>
              </w:rPr>
              <m:t xml:space="preserve"> × </m:t>
            </m:r>
            <m:sSub>
              <m:sSubPr>
                <m:ctrlPr>
                  <w:rPr>
                    <w:rFonts w:ascii="Cambria Math" w:eastAsia="Calibri" w:hAnsi="Cambria Math"/>
                    <w:i/>
                    <w:sz w:val="32"/>
                    <w:szCs w:val="32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32"/>
                    <w:szCs w:val="32"/>
                    <w:lang w:eastAsia="en-US"/>
                  </w:rPr>
                  <m:t>К</m:t>
                </m:r>
              </m:e>
              <m:sub>
                <m:r>
                  <w:rPr>
                    <w:rFonts w:ascii="Cambria Math" w:eastAsia="Calibri" w:hAnsi="Cambria Math"/>
                    <w:sz w:val="32"/>
                    <w:szCs w:val="32"/>
                    <w:lang w:eastAsia="en-US"/>
                  </w:rPr>
                  <m:t>ипц</m:t>
                </m:r>
              </m:sub>
            </m:sSub>
          </m:den>
        </m:f>
      </m:oMath>
      <w:r w:rsidR="008D0530">
        <w:rPr>
          <w:rFonts w:eastAsia="Calibri"/>
          <w:sz w:val="32"/>
          <w:szCs w:val="32"/>
          <w:lang w:eastAsia="en-US"/>
        </w:rPr>
        <w:t xml:space="preserve">, </w:t>
      </w:r>
      <w:r w:rsidR="008D0530" w:rsidRPr="008D0530">
        <w:rPr>
          <w:rFonts w:eastAsia="Calibri"/>
          <w:sz w:val="28"/>
          <w:szCs w:val="28"/>
          <w:lang w:eastAsia="en-US"/>
        </w:rPr>
        <w:t>где</w:t>
      </w:r>
      <w:r w:rsidR="008D0530">
        <w:rPr>
          <w:rFonts w:eastAsia="Calibri"/>
          <w:sz w:val="32"/>
          <w:szCs w:val="32"/>
          <w:lang w:eastAsia="en-US"/>
        </w:rPr>
        <w:t>:</w:t>
      </w:r>
    </w:p>
    <w:p w:rsidR="00897B44" w:rsidRPr="00897B44" w:rsidRDefault="00897B44" w:rsidP="002E7F05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B44" w:rsidRPr="00897B44" w:rsidRDefault="008A2813" w:rsidP="002E7F05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813">
        <w:rPr>
          <w:rFonts w:ascii="Times New Roman" w:hAnsi="Times New Roman" w:cs="Times New Roman"/>
          <w:sz w:val="28"/>
          <w:szCs w:val="28"/>
        </w:rPr>
        <w:t>К</w:t>
      </w:r>
      <w:r w:rsidRPr="008A2813">
        <w:rPr>
          <w:rFonts w:ascii="Times New Roman" w:hAnsi="Times New Roman" w:cs="Times New Roman"/>
          <w:sz w:val="28"/>
          <w:szCs w:val="28"/>
          <w:vertAlign w:val="subscript"/>
        </w:rPr>
        <w:t>БЭ</w:t>
      </w:r>
      <w:r w:rsidRPr="008A2813">
        <w:rPr>
          <w:rFonts w:ascii="Times New Roman" w:hAnsi="Times New Roman" w:cs="Times New Roman"/>
          <w:sz w:val="28"/>
          <w:szCs w:val="28"/>
        </w:rPr>
        <w:t xml:space="preserve"> </w:t>
      </w:r>
      <w:r w:rsidR="00897B44" w:rsidRPr="00897B44">
        <w:rPr>
          <w:rFonts w:ascii="Times New Roman" w:hAnsi="Times New Roman" w:cs="Times New Roman"/>
          <w:sz w:val="28"/>
          <w:szCs w:val="28"/>
        </w:rPr>
        <w:t>– коэффициент бюджетной эффективности предоставленных налоговых льгот;</w:t>
      </w:r>
    </w:p>
    <w:p w:rsidR="00897B44" w:rsidRPr="00897B44" w:rsidRDefault="005C7CA1" w:rsidP="002E7F05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СН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отч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897B44" w:rsidRPr="00897B44">
        <w:rPr>
          <w:rFonts w:ascii="Times New Roman" w:hAnsi="Times New Roman" w:cs="Times New Roman"/>
          <w:sz w:val="28"/>
          <w:szCs w:val="28"/>
        </w:rPr>
        <w:t xml:space="preserve">– сумма уплаченных налогов в консолидированный бюджет </w:t>
      </w:r>
      <w:r w:rsidR="00897B44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897B44" w:rsidRPr="00897B44">
        <w:rPr>
          <w:rFonts w:ascii="Times New Roman" w:hAnsi="Times New Roman" w:cs="Times New Roman"/>
          <w:sz w:val="28"/>
          <w:szCs w:val="28"/>
        </w:rPr>
        <w:t xml:space="preserve">области за отчетный период получателем налоговой льготы </w:t>
      </w:r>
      <w:r w:rsidR="00BF1F4E">
        <w:rPr>
          <w:rFonts w:ascii="Times New Roman" w:hAnsi="Times New Roman" w:cs="Times New Roman"/>
          <w:sz w:val="28"/>
          <w:szCs w:val="28"/>
        </w:rPr>
        <w:br/>
      </w:r>
      <w:r w:rsidR="00897B44" w:rsidRPr="00897B44">
        <w:rPr>
          <w:rFonts w:ascii="Times New Roman" w:hAnsi="Times New Roman" w:cs="Times New Roman"/>
          <w:sz w:val="28"/>
          <w:szCs w:val="28"/>
        </w:rPr>
        <w:t>по налогу на имущество организаций;</w:t>
      </w:r>
    </w:p>
    <w:p w:rsidR="00897B44" w:rsidRPr="00897B44" w:rsidRDefault="005C7CA1" w:rsidP="002E7F05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НДФЛ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бл отч</m:t>
            </m:r>
          </m:sub>
        </m:sSub>
      </m:oMath>
      <w:r w:rsidR="008A2813">
        <w:rPr>
          <w:rFonts w:ascii="Times New Roman" w:hAnsi="Times New Roman" w:cs="Times New Roman"/>
          <w:sz w:val="28"/>
          <w:szCs w:val="28"/>
        </w:rPr>
        <w:t xml:space="preserve"> </w:t>
      </w:r>
      <w:r w:rsidR="00897B44" w:rsidRPr="00897B44">
        <w:rPr>
          <w:rFonts w:ascii="Times New Roman" w:hAnsi="Times New Roman" w:cs="Times New Roman"/>
          <w:sz w:val="28"/>
          <w:szCs w:val="28"/>
        </w:rPr>
        <w:t xml:space="preserve">– сумма налога на доходы физических лиц, уплаченная </w:t>
      </w:r>
      <w:r w:rsidR="00BF1F4E">
        <w:rPr>
          <w:rFonts w:ascii="Times New Roman" w:hAnsi="Times New Roman" w:cs="Times New Roman"/>
          <w:sz w:val="28"/>
          <w:szCs w:val="28"/>
        </w:rPr>
        <w:br/>
      </w:r>
      <w:r w:rsidR="00897B44" w:rsidRPr="00897B44">
        <w:rPr>
          <w:rFonts w:ascii="Times New Roman" w:hAnsi="Times New Roman" w:cs="Times New Roman" w:hint="eastAsia"/>
          <w:sz w:val="28"/>
          <w:szCs w:val="28"/>
        </w:rPr>
        <w:t>с</w:t>
      </w:r>
      <w:r w:rsidR="00897B44" w:rsidRPr="00897B44">
        <w:rPr>
          <w:rFonts w:ascii="Times New Roman" w:hAnsi="Times New Roman" w:cs="Times New Roman"/>
          <w:sz w:val="28"/>
          <w:szCs w:val="28"/>
        </w:rPr>
        <w:t xml:space="preserve"> пособий по временной нетрудоспособности работников получателя налоговой льготы по </w:t>
      </w:r>
      <w:r w:rsidR="00A82886">
        <w:rPr>
          <w:rFonts w:ascii="Times New Roman" w:hAnsi="Times New Roman" w:cs="Times New Roman"/>
          <w:sz w:val="28"/>
          <w:szCs w:val="28"/>
        </w:rPr>
        <w:t>налогу на имущество организаций</w:t>
      </w:r>
      <w:r w:rsidR="00897B44" w:rsidRPr="00897B44">
        <w:rPr>
          <w:rFonts w:ascii="Times New Roman" w:hAnsi="Times New Roman" w:cs="Times New Roman"/>
          <w:sz w:val="28"/>
          <w:szCs w:val="28"/>
        </w:rPr>
        <w:t xml:space="preserve"> за счет средств бюджета Фонда социального страхования Российской Федерации </w:t>
      </w:r>
      <w:r w:rsidR="00473C74">
        <w:rPr>
          <w:rFonts w:ascii="Times New Roman" w:hAnsi="Times New Roman" w:cs="Times New Roman"/>
          <w:sz w:val="28"/>
          <w:szCs w:val="28"/>
        </w:rPr>
        <w:br/>
      </w:r>
      <w:r w:rsidR="00897B44" w:rsidRPr="00897B44">
        <w:rPr>
          <w:rFonts w:ascii="Times New Roman" w:hAnsi="Times New Roman" w:cs="Times New Roman"/>
          <w:sz w:val="28"/>
          <w:szCs w:val="28"/>
        </w:rPr>
        <w:t>за отчетный период;</w:t>
      </w:r>
    </w:p>
    <w:p w:rsidR="00897B44" w:rsidRPr="00897B44" w:rsidRDefault="005C7CA1" w:rsidP="002E7F05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СН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пред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897B44" w:rsidRPr="00897B44">
        <w:rPr>
          <w:rFonts w:ascii="Times New Roman" w:hAnsi="Times New Roman" w:cs="Times New Roman"/>
          <w:sz w:val="28"/>
          <w:szCs w:val="28"/>
        </w:rPr>
        <w:t xml:space="preserve">– сумма уплаченных налогов в консолидированный бюджет </w:t>
      </w:r>
      <w:r w:rsidR="00897B44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897B44" w:rsidRPr="00897B44">
        <w:rPr>
          <w:rFonts w:ascii="Times New Roman" w:hAnsi="Times New Roman" w:cs="Times New Roman"/>
          <w:sz w:val="28"/>
          <w:szCs w:val="28"/>
        </w:rPr>
        <w:t xml:space="preserve">области за год, предшествующий отчетному периоду, </w:t>
      </w:r>
      <w:r w:rsidR="00897B44" w:rsidRPr="00897B44">
        <w:rPr>
          <w:rFonts w:ascii="Times New Roman" w:hAnsi="Times New Roman" w:cs="Times New Roman"/>
          <w:sz w:val="28"/>
          <w:szCs w:val="28"/>
        </w:rPr>
        <w:lastRenderedPageBreak/>
        <w:t>получателем налоговой льготы по налогу на имущество организаций;</w:t>
      </w:r>
    </w:p>
    <w:p w:rsidR="00897B44" w:rsidRPr="00897B44" w:rsidRDefault="005C7CA1" w:rsidP="002E7F05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ипц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897B44" w:rsidRPr="00897B44">
        <w:rPr>
          <w:rFonts w:ascii="Times New Roman" w:hAnsi="Times New Roman" w:cs="Times New Roman"/>
          <w:sz w:val="28"/>
          <w:szCs w:val="28"/>
        </w:rPr>
        <w:t>– индекс потребительских цен за отчетный период.</w:t>
      </w:r>
    </w:p>
    <w:p w:rsidR="00897B44" w:rsidRDefault="00897B44" w:rsidP="002E7F05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 w:hint="eastAsia"/>
          <w:sz w:val="28"/>
          <w:szCs w:val="28"/>
        </w:rPr>
        <w:t>Бюджетный</w:t>
      </w:r>
      <w:r w:rsidRPr="00897B44">
        <w:rPr>
          <w:rFonts w:ascii="Times New Roman" w:hAnsi="Times New Roman" w:cs="Times New Roman"/>
          <w:sz w:val="28"/>
          <w:szCs w:val="28"/>
        </w:rPr>
        <w:t xml:space="preserve"> эффект </w:t>
      </w:r>
      <w:r>
        <w:rPr>
          <w:rFonts w:ascii="Times New Roman" w:hAnsi="Times New Roman" w:cs="Times New Roman"/>
          <w:sz w:val="28"/>
          <w:szCs w:val="28"/>
        </w:rPr>
        <w:t xml:space="preserve">от предоставления налоговой льготы </w:t>
      </w:r>
      <w:r w:rsidR="00A82886" w:rsidRPr="00897B44">
        <w:rPr>
          <w:rFonts w:ascii="Times New Roman" w:hAnsi="Times New Roman" w:cs="Times New Roman"/>
          <w:sz w:val="28"/>
          <w:szCs w:val="28"/>
        </w:rPr>
        <w:t xml:space="preserve">по </w:t>
      </w:r>
      <w:r w:rsidR="00A82886">
        <w:rPr>
          <w:rFonts w:ascii="Times New Roman" w:hAnsi="Times New Roman" w:cs="Times New Roman"/>
          <w:sz w:val="28"/>
          <w:szCs w:val="28"/>
        </w:rPr>
        <w:t>налогу на имущество организаций</w:t>
      </w:r>
      <w:r w:rsidR="00A82886" w:rsidRPr="00897B44">
        <w:rPr>
          <w:rFonts w:ascii="Times New Roman" w:hAnsi="Times New Roman" w:cs="Times New Roman"/>
          <w:sz w:val="28"/>
          <w:szCs w:val="28"/>
        </w:rPr>
        <w:t xml:space="preserve"> </w:t>
      </w:r>
      <w:r w:rsidRPr="00897B44">
        <w:rPr>
          <w:rFonts w:ascii="Times New Roman" w:hAnsi="Times New Roman" w:cs="Times New Roman"/>
          <w:sz w:val="28"/>
          <w:szCs w:val="28"/>
        </w:rPr>
        <w:t xml:space="preserve">необходимо считать достигнутым при значении коэффициента, равном или больше единицы». </w:t>
      </w:r>
    </w:p>
    <w:p w:rsidR="00940705" w:rsidRPr="00970D9E" w:rsidRDefault="00940705" w:rsidP="008D0530">
      <w:pPr>
        <w:pStyle w:val="ConsPlusNormal"/>
        <w:spacing w:before="2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940705" w:rsidRPr="00970D9E" w:rsidSect="008D0530">
      <w:headerReference w:type="default" r:id="rId7"/>
      <w:pgSz w:w="11906" w:h="16838"/>
      <w:pgMar w:top="1418" w:right="851" w:bottom="1134" w:left="1701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CA1" w:rsidRDefault="005C7CA1" w:rsidP="002735DB">
      <w:r>
        <w:separator/>
      </w:r>
    </w:p>
  </w:endnote>
  <w:endnote w:type="continuationSeparator" w:id="0">
    <w:p w:rsidR="005C7CA1" w:rsidRDefault="005C7CA1" w:rsidP="0027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CA1" w:rsidRDefault="005C7CA1" w:rsidP="002735DB">
      <w:r>
        <w:separator/>
      </w:r>
    </w:p>
  </w:footnote>
  <w:footnote w:type="continuationSeparator" w:id="0">
    <w:p w:rsidR="005C7CA1" w:rsidRDefault="005C7CA1" w:rsidP="00273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83768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F7105" w:rsidRDefault="006F710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  <w:p w:rsidR="000E5B34" w:rsidRPr="000E5B34" w:rsidRDefault="005C7CA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6E180F" w:rsidRPr="006E180F" w:rsidRDefault="006E180F" w:rsidP="006E180F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E"/>
    <w:rsid w:val="00012743"/>
    <w:rsid w:val="00016132"/>
    <w:rsid w:val="00022AC7"/>
    <w:rsid w:val="00097C90"/>
    <w:rsid w:val="000A1F6C"/>
    <w:rsid w:val="000C1144"/>
    <w:rsid w:val="000D3559"/>
    <w:rsid w:val="000E3754"/>
    <w:rsid w:val="000E513F"/>
    <w:rsid w:val="000E5B34"/>
    <w:rsid w:val="000F677A"/>
    <w:rsid w:val="0013034F"/>
    <w:rsid w:val="001337AC"/>
    <w:rsid w:val="0017243F"/>
    <w:rsid w:val="001A1382"/>
    <w:rsid w:val="001A590E"/>
    <w:rsid w:val="001B09D2"/>
    <w:rsid w:val="001D7D8F"/>
    <w:rsid w:val="001E630B"/>
    <w:rsid w:val="0022749B"/>
    <w:rsid w:val="002554B5"/>
    <w:rsid w:val="002661DC"/>
    <w:rsid w:val="002735DB"/>
    <w:rsid w:val="0028555E"/>
    <w:rsid w:val="002A355C"/>
    <w:rsid w:val="002C013B"/>
    <w:rsid w:val="002C7284"/>
    <w:rsid w:val="002C7E9A"/>
    <w:rsid w:val="002E7F05"/>
    <w:rsid w:val="0030039C"/>
    <w:rsid w:val="00354423"/>
    <w:rsid w:val="00385F15"/>
    <w:rsid w:val="003B009E"/>
    <w:rsid w:val="003D1DAB"/>
    <w:rsid w:val="003F7AB4"/>
    <w:rsid w:val="00414F53"/>
    <w:rsid w:val="00416908"/>
    <w:rsid w:val="00416F32"/>
    <w:rsid w:val="00432A5D"/>
    <w:rsid w:val="00456E2D"/>
    <w:rsid w:val="00473C74"/>
    <w:rsid w:val="0048100A"/>
    <w:rsid w:val="00490BCE"/>
    <w:rsid w:val="004A05C8"/>
    <w:rsid w:val="004A44E0"/>
    <w:rsid w:val="004C5432"/>
    <w:rsid w:val="004D5BFE"/>
    <w:rsid w:val="004E5276"/>
    <w:rsid w:val="004E6330"/>
    <w:rsid w:val="004F6B59"/>
    <w:rsid w:val="00512FB0"/>
    <w:rsid w:val="00517CCC"/>
    <w:rsid w:val="00536C97"/>
    <w:rsid w:val="00553B45"/>
    <w:rsid w:val="005578F3"/>
    <w:rsid w:val="00580F83"/>
    <w:rsid w:val="005C29A3"/>
    <w:rsid w:val="005C7CA1"/>
    <w:rsid w:val="005E4CCC"/>
    <w:rsid w:val="005F0B26"/>
    <w:rsid w:val="00601411"/>
    <w:rsid w:val="00601D94"/>
    <w:rsid w:val="00613815"/>
    <w:rsid w:val="0062647A"/>
    <w:rsid w:val="006549DB"/>
    <w:rsid w:val="00655CCF"/>
    <w:rsid w:val="00677262"/>
    <w:rsid w:val="006824C1"/>
    <w:rsid w:val="006D2878"/>
    <w:rsid w:val="006E180F"/>
    <w:rsid w:val="006E785C"/>
    <w:rsid w:val="006F37CB"/>
    <w:rsid w:val="006F7105"/>
    <w:rsid w:val="007111FC"/>
    <w:rsid w:val="00711788"/>
    <w:rsid w:val="00746058"/>
    <w:rsid w:val="007805A9"/>
    <w:rsid w:val="007A35D3"/>
    <w:rsid w:val="007B0113"/>
    <w:rsid w:val="007B1A83"/>
    <w:rsid w:val="007F6FD2"/>
    <w:rsid w:val="00814500"/>
    <w:rsid w:val="0083262E"/>
    <w:rsid w:val="008459A3"/>
    <w:rsid w:val="00897B44"/>
    <w:rsid w:val="008A2813"/>
    <w:rsid w:val="008B45BF"/>
    <w:rsid w:val="008B611C"/>
    <w:rsid w:val="008C1380"/>
    <w:rsid w:val="008D0530"/>
    <w:rsid w:val="008E4A2C"/>
    <w:rsid w:val="008F7111"/>
    <w:rsid w:val="009339CA"/>
    <w:rsid w:val="009364BA"/>
    <w:rsid w:val="00936ADB"/>
    <w:rsid w:val="00940705"/>
    <w:rsid w:val="009432C3"/>
    <w:rsid w:val="009453A0"/>
    <w:rsid w:val="00970D9E"/>
    <w:rsid w:val="00984E75"/>
    <w:rsid w:val="0098676A"/>
    <w:rsid w:val="00994002"/>
    <w:rsid w:val="009A1D76"/>
    <w:rsid w:val="009C049E"/>
    <w:rsid w:val="009F0686"/>
    <w:rsid w:val="009F766F"/>
    <w:rsid w:val="00A03AFF"/>
    <w:rsid w:val="00A23930"/>
    <w:rsid w:val="00A45AD8"/>
    <w:rsid w:val="00A538FC"/>
    <w:rsid w:val="00A66529"/>
    <w:rsid w:val="00A82886"/>
    <w:rsid w:val="00AC1A58"/>
    <w:rsid w:val="00AF0F25"/>
    <w:rsid w:val="00AF1522"/>
    <w:rsid w:val="00B00010"/>
    <w:rsid w:val="00B0647E"/>
    <w:rsid w:val="00B330FE"/>
    <w:rsid w:val="00B457E3"/>
    <w:rsid w:val="00B667A9"/>
    <w:rsid w:val="00B739AF"/>
    <w:rsid w:val="00BA3DAF"/>
    <w:rsid w:val="00BA6965"/>
    <w:rsid w:val="00BC3753"/>
    <w:rsid w:val="00BC4186"/>
    <w:rsid w:val="00BE1B51"/>
    <w:rsid w:val="00BE59AA"/>
    <w:rsid w:val="00BF1F4E"/>
    <w:rsid w:val="00BF7D91"/>
    <w:rsid w:val="00C31C48"/>
    <w:rsid w:val="00C421DD"/>
    <w:rsid w:val="00C4379A"/>
    <w:rsid w:val="00C64A4E"/>
    <w:rsid w:val="00CA1FFC"/>
    <w:rsid w:val="00CA33C9"/>
    <w:rsid w:val="00CB1FEA"/>
    <w:rsid w:val="00CB6F67"/>
    <w:rsid w:val="00CE4692"/>
    <w:rsid w:val="00D24AB0"/>
    <w:rsid w:val="00D36352"/>
    <w:rsid w:val="00D73D96"/>
    <w:rsid w:val="00D75419"/>
    <w:rsid w:val="00D83D7B"/>
    <w:rsid w:val="00DA2420"/>
    <w:rsid w:val="00DC086C"/>
    <w:rsid w:val="00DD63F7"/>
    <w:rsid w:val="00E01C3B"/>
    <w:rsid w:val="00E21145"/>
    <w:rsid w:val="00E37CC9"/>
    <w:rsid w:val="00E42D62"/>
    <w:rsid w:val="00E430E9"/>
    <w:rsid w:val="00E60E1F"/>
    <w:rsid w:val="00E70217"/>
    <w:rsid w:val="00E87DD9"/>
    <w:rsid w:val="00E91673"/>
    <w:rsid w:val="00E917BB"/>
    <w:rsid w:val="00E93F7E"/>
    <w:rsid w:val="00E9589D"/>
    <w:rsid w:val="00EA2F21"/>
    <w:rsid w:val="00EB57D5"/>
    <w:rsid w:val="00EC2DEF"/>
    <w:rsid w:val="00F06BFE"/>
    <w:rsid w:val="00F3755A"/>
    <w:rsid w:val="00FE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F94697-008B-494D-9853-8E127C6F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0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0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0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0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70D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7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35D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735DB"/>
  </w:style>
  <w:style w:type="paragraph" w:styleId="a7">
    <w:name w:val="footer"/>
    <w:basedOn w:val="a"/>
    <w:link w:val="a8"/>
    <w:uiPriority w:val="99"/>
    <w:unhideWhenUsed/>
    <w:rsid w:val="002735D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73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47627-F8BD-40AB-9AC5-B6B7B3B1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П. Касьянов</dc:creator>
  <cp:lastModifiedBy>422</cp:lastModifiedBy>
  <cp:revision>49</cp:revision>
  <cp:lastPrinted>2021-06-25T07:25:00Z</cp:lastPrinted>
  <dcterms:created xsi:type="dcterms:W3CDTF">2020-01-14T11:25:00Z</dcterms:created>
  <dcterms:modified xsi:type="dcterms:W3CDTF">2021-07-01T05:57:00Z</dcterms:modified>
</cp:coreProperties>
</file>